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522628D7"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p>
    <w:p w14:paraId="28664B65" w14:textId="260FED8D" w:rsidR="004F7561" w:rsidRPr="00A16352" w:rsidRDefault="00094CD3" w:rsidP="00564CCF">
      <w:pPr>
        <w:jc w:val="center"/>
        <w:rPr>
          <w:rFonts w:ascii="Arial" w:hAnsi="Arial" w:cs="Arial"/>
          <w:b/>
          <w:sz w:val="24"/>
          <w:szCs w:val="24"/>
        </w:rPr>
      </w:pPr>
      <w:r>
        <w:rPr>
          <w:rFonts w:ascii="Arial" w:hAnsi="Arial" w:cs="Arial"/>
          <w:b/>
          <w:sz w:val="24"/>
          <w:szCs w:val="24"/>
        </w:rPr>
        <w:t xml:space="preserve">September </w:t>
      </w:r>
      <w:r w:rsidR="00054022">
        <w:rPr>
          <w:rFonts w:ascii="Arial" w:hAnsi="Arial" w:cs="Arial"/>
          <w:b/>
          <w:sz w:val="24"/>
          <w:szCs w:val="24"/>
        </w:rPr>
        <w:t>25</w:t>
      </w:r>
      <w:r w:rsidR="00552413">
        <w:rPr>
          <w:rFonts w:ascii="Arial" w:hAnsi="Arial" w:cs="Arial"/>
          <w:b/>
          <w:sz w:val="24"/>
          <w:szCs w:val="24"/>
        </w:rPr>
        <w:t>, 2020</w:t>
      </w:r>
    </w:p>
    <w:p w14:paraId="77673828" w14:textId="3CE3D165" w:rsidR="00146B3C" w:rsidRDefault="003231F3" w:rsidP="006B6C3C">
      <w:pPr>
        <w:jc w:val="center"/>
        <w:rPr>
          <w:rStyle w:val="s2"/>
          <w:iCs/>
          <w:color w:val="000000"/>
        </w:rPr>
      </w:pPr>
      <w:r>
        <w:rPr>
          <w:rFonts w:ascii="Arial" w:hAnsi="Arial" w:cs="Arial"/>
          <w:b/>
          <w:sz w:val="24"/>
          <w:szCs w:val="24"/>
        </w:rPr>
        <w:t>10</w:t>
      </w:r>
      <w:r w:rsidR="00251BFC">
        <w:rPr>
          <w:rFonts w:ascii="Arial" w:hAnsi="Arial" w:cs="Arial"/>
          <w:b/>
          <w:sz w:val="24"/>
          <w:szCs w:val="24"/>
        </w:rPr>
        <w:t xml:space="preserve">:30 </w:t>
      </w:r>
      <w:r w:rsidR="00552413">
        <w:rPr>
          <w:rFonts w:ascii="Arial" w:hAnsi="Arial" w:cs="Arial"/>
          <w:b/>
          <w:sz w:val="24"/>
          <w:szCs w:val="24"/>
        </w:rPr>
        <w:t>a</w:t>
      </w:r>
      <w:r w:rsidR="00251BFC">
        <w:rPr>
          <w:rFonts w:ascii="Arial" w:hAnsi="Arial" w:cs="Arial"/>
          <w:b/>
          <w:sz w:val="24"/>
          <w:szCs w:val="24"/>
        </w:rPr>
        <w:t xml:space="preserve">.m. to </w:t>
      </w:r>
      <w:r w:rsidR="00552413">
        <w:rPr>
          <w:rFonts w:ascii="Arial" w:hAnsi="Arial" w:cs="Arial"/>
          <w:b/>
          <w:sz w:val="24"/>
          <w:szCs w:val="24"/>
        </w:rPr>
        <w:t>1</w:t>
      </w:r>
      <w:r>
        <w:rPr>
          <w:rFonts w:ascii="Arial" w:hAnsi="Arial" w:cs="Arial"/>
          <w:b/>
          <w:sz w:val="24"/>
          <w:szCs w:val="24"/>
        </w:rPr>
        <w:t>2</w:t>
      </w:r>
      <w:r w:rsidR="00251BFC">
        <w:rPr>
          <w:rFonts w:ascii="Arial" w:hAnsi="Arial" w:cs="Arial"/>
          <w:b/>
          <w:sz w:val="24"/>
          <w:szCs w:val="24"/>
        </w:rPr>
        <w:t>:</w:t>
      </w:r>
      <w:r>
        <w:rPr>
          <w:rFonts w:ascii="Arial" w:hAnsi="Arial" w:cs="Arial"/>
          <w:b/>
          <w:sz w:val="24"/>
          <w:szCs w:val="24"/>
        </w:rPr>
        <w:t>0</w:t>
      </w:r>
      <w:r w:rsidR="00251BFC">
        <w:rPr>
          <w:rFonts w:ascii="Arial" w:hAnsi="Arial" w:cs="Arial"/>
          <w:b/>
          <w:sz w:val="24"/>
          <w:szCs w:val="24"/>
        </w:rPr>
        <w:t>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4DE247E6" w14:textId="708F8E75"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r w:rsidR="00054022">
        <w:rPr>
          <w:rFonts w:ascii="Arial" w:hAnsi="Arial" w:cs="Arial"/>
        </w:rPr>
        <w:br/>
      </w:r>
    </w:p>
    <w:p w14:paraId="7CED15A6" w14:textId="77777777" w:rsidR="004F0027" w:rsidRPr="00CF7BCB" w:rsidRDefault="004F0027" w:rsidP="004F0027">
      <w:pPr>
        <w:pStyle w:val="ListParagraph"/>
        <w:ind w:left="2610"/>
        <w:rPr>
          <w:rFonts w:ascii="Arial" w:hAnsi="Arial" w:cs="Arial"/>
          <w:sz w:val="10"/>
          <w:szCs w:val="10"/>
        </w:rPr>
      </w:pPr>
    </w:p>
    <w:p w14:paraId="1D47695A" w14:textId="4E590EF9" w:rsidR="00E9075A" w:rsidRDefault="00E9075A" w:rsidP="00251BFC">
      <w:pPr>
        <w:pStyle w:val="ListParagraph"/>
        <w:numPr>
          <w:ilvl w:val="0"/>
          <w:numId w:val="8"/>
        </w:numPr>
        <w:rPr>
          <w:rFonts w:ascii="Arial" w:hAnsi="Arial" w:cs="Arial"/>
        </w:rPr>
      </w:pPr>
      <w:r>
        <w:rPr>
          <w:rFonts w:ascii="Arial" w:hAnsi="Arial" w:cs="Arial"/>
        </w:rPr>
        <w:t>Remarks from the Chai</w:t>
      </w:r>
      <w:r w:rsidR="00CF7BCB">
        <w:rPr>
          <w:rFonts w:ascii="Arial" w:hAnsi="Arial" w:cs="Arial"/>
        </w:rPr>
        <w:t>r</w:t>
      </w:r>
      <w:r w:rsidR="00054022">
        <w:rPr>
          <w:rFonts w:ascii="Arial" w:hAnsi="Arial" w:cs="Arial"/>
        </w:rPr>
        <w:br/>
      </w:r>
    </w:p>
    <w:p w14:paraId="4533261C" w14:textId="77777777" w:rsidR="00CF7BCB" w:rsidRPr="00CF7BCB" w:rsidRDefault="00CF7BCB" w:rsidP="00CF7BCB">
      <w:pPr>
        <w:pStyle w:val="ListParagraph"/>
        <w:ind w:left="2610"/>
        <w:rPr>
          <w:rFonts w:ascii="Arial" w:hAnsi="Arial" w:cs="Arial"/>
          <w:sz w:val="10"/>
          <w:szCs w:val="10"/>
        </w:rPr>
      </w:pPr>
    </w:p>
    <w:p w14:paraId="03CE4744" w14:textId="49A032A9" w:rsidR="00544EEF" w:rsidRDefault="00544EEF" w:rsidP="00251BFC">
      <w:pPr>
        <w:pStyle w:val="ListParagraph"/>
        <w:numPr>
          <w:ilvl w:val="0"/>
          <w:numId w:val="8"/>
        </w:numPr>
        <w:rPr>
          <w:rFonts w:ascii="Arial" w:hAnsi="Arial" w:cs="Arial"/>
        </w:rPr>
      </w:pPr>
      <w:r>
        <w:rPr>
          <w:rFonts w:ascii="Arial" w:hAnsi="Arial" w:cs="Arial"/>
        </w:rPr>
        <w:t xml:space="preserve">Approval of Minutes from the </w:t>
      </w:r>
      <w:r w:rsidR="00054022">
        <w:rPr>
          <w:rFonts w:ascii="Arial" w:hAnsi="Arial" w:cs="Arial"/>
        </w:rPr>
        <w:t>September 11</w:t>
      </w:r>
      <w:r w:rsidRPr="00544EEF">
        <w:rPr>
          <w:rFonts w:ascii="Arial" w:hAnsi="Arial" w:cs="Arial"/>
          <w:vertAlign w:val="superscript"/>
        </w:rPr>
        <w:t>th</w:t>
      </w:r>
      <w:r>
        <w:rPr>
          <w:rFonts w:ascii="Arial" w:hAnsi="Arial" w:cs="Arial"/>
        </w:rPr>
        <w:t xml:space="preserve"> meeting</w:t>
      </w:r>
      <w:r w:rsidR="00054022">
        <w:rPr>
          <w:rFonts w:ascii="Arial" w:hAnsi="Arial" w:cs="Arial"/>
        </w:rPr>
        <w:br/>
      </w:r>
    </w:p>
    <w:p w14:paraId="24CE0C79" w14:textId="77777777" w:rsidR="00544EEF" w:rsidRPr="00CF7BCB" w:rsidRDefault="00544EEF" w:rsidP="00544EEF">
      <w:pPr>
        <w:pStyle w:val="ListParagraph"/>
        <w:ind w:left="2610"/>
        <w:rPr>
          <w:rFonts w:ascii="Arial" w:hAnsi="Arial" w:cs="Arial"/>
          <w:sz w:val="10"/>
          <w:szCs w:val="10"/>
        </w:rPr>
      </w:pPr>
    </w:p>
    <w:p w14:paraId="2F6A4B81" w14:textId="21A6C32C" w:rsidR="00251BFC" w:rsidRDefault="00094CD3" w:rsidP="00251BFC">
      <w:pPr>
        <w:pStyle w:val="ListParagraph"/>
        <w:numPr>
          <w:ilvl w:val="0"/>
          <w:numId w:val="8"/>
        </w:numPr>
        <w:rPr>
          <w:rFonts w:ascii="Arial" w:hAnsi="Arial" w:cs="Arial"/>
        </w:rPr>
      </w:pPr>
      <w:r>
        <w:rPr>
          <w:rFonts w:ascii="Arial" w:hAnsi="Arial" w:cs="Arial"/>
        </w:rPr>
        <w:t>Guest Speakers:</w:t>
      </w:r>
      <w:r w:rsidR="00054022">
        <w:rPr>
          <w:rFonts w:ascii="Arial" w:hAnsi="Arial" w:cs="Arial"/>
        </w:rPr>
        <w:br/>
      </w:r>
    </w:p>
    <w:p w14:paraId="551F8EB4" w14:textId="0ED95D8D" w:rsidR="00FA0018" w:rsidRDefault="00054022" w:rsidP="00CF7BCB">
      <w:pPr>
        <w:pStyle w:val="ListParagraph"/>
        <w:numPr>
          <w:ilvl w:val="1"/>
          <w:numId w:val="9"/>
        </w:numPr>
        <w:rPr>
          <w:rFonts w:ascii="Arial" w:hAnsi="Arial" w:cs="Arial"/>
        </w:rPr>
      </w:pPr>
      <w:r>
        <w:rPr>
          <w:rFonts w:ascii="Arial" w:hAnsi="Arial" w:cs="Arial"/>
        </w:rPr>
        <w:t>Gregory Pease, Chief of Procurement – Perspective</w:t>
      </w:r>
      <w:r>
        <w:rPr>
          <w:rFonts w:ascii="Arial" w:hAnsi="Arial" w:cs="Arial"/>
        </w:rPr>
        <w:br/>
      </w:r>
    </w:p>
    <w:p w14:paraId="56FE8A81" w14:textId="3E2AF2CF" w:rsidR="00054022" w:rsidRPr="00FA0018" w:rsidRDefault="00054022" w:rsidP="00CF7BCB">
      <w:pPr>
        <w:pStyle w:val="ListParagraph"/>
        <w:numPr>
          <w:ilvl w:val="1"/>
          <w:numId w:val="9"/>
        </w:numPr>
        <w:rPr>
          <w:rFonts w:ascii="Arial" w:hAnsi="Arial" w:cs="Arial"/>
        </w:rPr>
      </w:pPr>
      <w:r>
        <w:rPr>
          <w:rFonts w:ascii="Arial" w:hAnsi="Arial" w:cs="Arial"/>
        </w:rPr>
        <w:t>Q&amp;A with Current JSEB Business Owners</w:t>
      </w:r>
      <w:r>
        <w:rPr>
          <w:rFonts w:ascii="Arial" w:hAnsi="Arial" w:cs="Arial"/>
        </w:rPr>
        <w:br/>
      </w:r>
    </w:p>
    <w:p w14:paraId="15BC1961" w14:textId="77777777" w:rsidR="00CF7BCB" w:rsidRPr="00CF7BCB" w:rsidRDefault="00CF7BCB" w:rsidP="00CF7BCB">
      <w:pPr>
        <w:pStyle w:val="ListParagraph"/>
        <w:ind w:left="2610"/>
        <w:rPr>
          <w:rFonts w:ascii="Arial" w:hAnsi="Arial" w:cs="Arial"/>
          <w:sz w:val="10"/>
          <w:szCs w:val="10"/>
        </w:rPr>
      </w:pP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4F2E4397"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r w:rsidR="00054022">
        <w:rPr>
          <w:rFonts w:ascii="Arial" w:hAnsi="Arial" w:cs="Arial"/>
        </w:rPr>
        <w:br/>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2" w15:restartNumberingAfterBreak="0">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7" w15:restartNumberingAfterBreak="0">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15:restartNumberingAfterBreak="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4"/>
  </w:num>
  <w:num w:numId="2">
    <w:abstractNumId w:val="2"/>
  </w:num>
  <w:num w:numId="3">
    <w:abstractNumId w:val="0"/>
  </w:num>
  <w:num w:numId="4">
    <w:abstractNumId w:val="8"/>
  </w:num>
  <w:num w:numId="5">
    <w:abstractNumId w:val="6"/>
  </w:num>
  <w:num w:numId="6">
    <w:abstractNumId w:val="1"/>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CF"/>
    <w:rsid w:val="00054022"/>
    <w:rsid w:val="00094CD3"/>
    <w:rsid w:val="000D2880"/>
    <w:rsid w:val="000F0BB5"/>
    <w:rsid w:val="00105F8C"/>
    <w:rsid w:val="00143E31"/>
    <w:rsid w:val="00146B3C"/>
    <w:rsid w:val="00176063"/>
    <w:rsid w:val="001A4F51"/>
    <w:rsid w:val="001C7C3D"/>
    <w:rsid w:val="001D0C43"/>
    <w:rsid w:val="002163B2"/>
    <w:rsid w:val="0022399A"/>
    <w:rsid w:val="00251BFC"/>
    <w:rsid w:val="00263156"/>
    <w:rsid w:val="00267847"/>
    <w:rsid w:val="002C5AC8"/>
    <w:rsid w:val="003152FD"/>
    <w:rsid w:val="003231F3"/>
    <w:rsid w:val="00336299"/>
    <w:rsid w:val="003C5CC3"/>
    <w:rsid w:val="003D73C5"/>
    <w:rsid w:val="003F5CD6"/>
    <w:rsid w:val="00401B93"/>
    <w:rsid w:val="00447F2C"/>
    <w:rsid w:val="004603BF"/>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A7CAB"/>
    <w:rsid w:val="007B23C5"/>
    <w:rsid w:val="0082150E"/>
    <w:rsid w:val="00845743"/>
    <w:rsid w:val="00860B72"/>
    <w:rsid w:val="00891214"/>
    <w:rsid w:val="008A420B"/>
    <w:rsid w:val="008A7378"/>
    <w:rsid w:val="008E68BF"/>
    <w:rsid w:val="009005F3"/>
    <w:rsid w:val="00907253"/>
    <w:rsid w:val="009159E8"/>
    <w:rsid w:val="009331AC"/>
    <w:rsid w:val="00953CD0"/>
    <w:rsid w:val="00996661"/>
    <w:rsid w:val="00A1021F"/>
    <w:rsid w:val="00A16352"/>
    <w:rsid w:val="00A3009C"/>
    <w:rsid w:val="00A428C1"/>
    <w:rsid w:val="00A60E4A"/>
    <w:rsid w:val="00A702E8"/>
    <w:rsid w:val="00A77802"/>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612C1"/>
    <w:rsid w:val="00C81791"/>
    <w:rsid w:val="00CF7BCB"/>
    <w:rsid w:val="00D23151"/>
    <w:rsid w:val="00D430DB"/>
    <w:rsid w:val="00D64709"/>
    <w:rsid w:val="00D97624"/>
    <w:rsid w:val="00DA03F7"/>
    <w:rsid w:val="00DD3406"/>
    <w:rsid w:val="00DD6334"/>
    <w:rsid w:val="00DE1E79"/>
    <w:rsid w:val="00DE359C"/>
    <w:rsid w:val="00DE3F3A"/>
    <w:rsid w:val="00E45AED"/>
    <w:rsid w:val="00E9075A"/>
    <w:rsid w:val="00EA1587"/>
    <w:rsid w:val="00EB5893"/>
    <w:rsid w:val="00EC0BCF"/>
    <w:rsid w:val="00ED6C54"/>
    <w:rsid w:val="00EF1EC1"/>
    <w:rsid w:val="00F046E4"/>
    <w:rsid w:val="00F33892"/>
    <w:rsid w:val="00F61DB5"/>
    <w:rsid w:val="00F70851"/>
    <w:rsid w:val="00F83AFC"/>
    <w:rsid w:val="00F94D3F"/>
    <w:rsid w:val="00FA0018"/>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15:docId w15:val="{4648E7D1-0136-482B-8983-B03E38F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Carol</dc:creator>
  <cp:lastModifiedBy>Baltiero, Anthony</cp:lastModifiedBy>
  <cp:revision>2</cp:revision>
  <cp:lastPrinted>2019-11-06T13:10:00Z</cp:lastPrinted>
  <dcterms:created xsi:type="dcterms:W3CDTF">2020-09-20T12:15:00Z</dcterms:created>
  <dcterms:modified xsi:type="dcterms:W3CDTF">2020-09-20T12:15:00Z</dcterms:modified>
</cp:coreProperties>
</file>